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72B1" w14:textId="16DF25DE" w:rsidR="00F57566" w:rsidRDefault="00F57566">
      <w:r>
        <w:rPr>
          <w:noProof/>
        </w:rPr>
        <w:drawing>
          <wp:inline distT="0" distB="0" distL="0" distR="0" wp14:anchorId="09BC6C20" wp14:editId="1E93A896">
            <wp:extent cx="5943600" cy="150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504950"/>
                    </a:xfrm>
                    <a:prstGeom prst="rect">
                      <a:avLst/>
                    </a:prstGeom>
                  </pic:spPr>
                </pic:pic>
              </a:graphicData>
            </a:graphic>
          </wp:inline>
        </w:drawing>
      </w:r>
    </w:p>
    <w:p w14:paraId="2B176E38" w14:textId="77777777" w:rsidR="00F57566" w:rsidRDefault="00F57566"/>
    <w:p w14:paraId="0DF69131" w14:textId="2E41BDB4" w:rsidR="005F77B7" w:rsidRPr="008770A0" w:rsidRDefault="001E69A0" w:rsidP="00F57566">
      <w:pPr>
        <w:jc w:val="center"/>
        <w:rPr>
          <w:rFonts w:ascii="Cormorant Garamond Light" w:hAnsi="Cormorant Garamond Light"/>
          <w:b/>
          <w:bCs/>
          <w:i/>
          <w:iCs/>
          <w:sz w:val="32"/>
          <w:szCs w:val="32"/>
          <w:u w:val="single"/>
        </w:rPr>
      </w:pPr>
      <w:r w:rsidRPr="008770A0">
        <w:rPr>
          <w:rFonts w:ascii="Cormorant Garamond Light" w:hAnsi="Cormorant Garamond Light"/>
          <w:b/>
          <w:bCs/>
          <w:i/>
          <w:iCs/>
          <w:sz w:val="32"/>
          <w:szCs w:val="32"/>
          <w:u w:val="single"/>
        </w:rPr>
        <w:t xml:space="preserve">How many </w:t>
      </w:r>
      <w:r w:rsidR="00F57566" w:rsidRPr="008770A0">
        <w:rPr>
          <w:rFonts w:ascii="Cormorant Garamond Light" w:hAnsi="Cormorant Garamond Light"/>
          <w:b/>
          <w:bCs/>
          <w:i/>
          <w:iCs/>
          <w:sz w:val="32"/>
          <w:szCs w:val="32"/>
          <w:u w:val="single"/>
        </w:rPr>
        <w:t>Boomerangs</w:t>
      </w:r>
      <w:r w:rsidRPr="008770A0">
        <w:rPr>
          <w:rFonts w:ascii="Cormorant Garamond Light" w:hAnsi="Cormorant Garamond Light"/>
          <w:b/>
          <w:bCs/>
          <w:i/>
          <w:iCs/>
          <w:sz w:val="32"/>
          <w:szCs w:val="32"/>
          <w:u w:val="single"/>
        </w:rPr>
        <w:t xml:space="preserve"> are you throwing?</w:t>
      </w:r>
    </w:p>
    <w:p w14:paraId="3950742F" w14:textId="5E85F0B6" w:rsidR="001E69A0" w:rsidRDefault="001E69A0"/>
    <w:p w14:paraId="51AC4840" w14:textId="6276BD93" w:rsidR="00D90866" w:rsidRPr="008770A0" w:rsidRDefault="001E69A0">
      <w:pPr>
        <w:rPr>
          <w:rFonts w:ascii="Cormorant Garamond Light" w:hAnsi="Cormorant Garamond Light"/>
          <w:sz w:val="28"/>
          <w:szCs w:val="28"/>
        </w:rPr>
      </w:pPr>
      <w:r w:rsidRPr="008770A0">
        <w:rPr>
          <w:rFonts w:ascii="Cormorant Garamond Light" w:hAnsi="Cormorant Garamond Light"/>
          <w:sz w:val="28"/>
          <w:szCs w:val="28"/>
        </w:rPr>
        <w:t>I never mastered the art of throwing a boomerang</w:t>
      </w:r>
      <w:r w:rsidR="00D90866" w:rsidRPr="008770A0">
        <w:rPr>
          <w:rFonts w:ascii="Cormorant Garamond Light" w:hAnsi="Cormorant Garamond Light"/>
          <w:sz w:val="28"/>
          <w:szCs w:val="28"/>
        </w:rPr>
        <w:t xml:space="preserve"> as a kid.  </w:t>
      </w:r>
      <w:r w:rsidRPr="008770A0">
        <w:rPr>
          <w:rFonts w:ascii="Cormorant Garamond Light" w:hAnsi="Cormorant Garamond Light"/>
          <w:sz w:val="28"/>
          <w:szCs w:val="28"/>
        </w:rPr>
        <w:t xml:space="preserve"> </w:t>
      </w:r>
      <w:r w:rsidR="00D90866" w:rsidRPr="008770A0">
        <w:rPr>
          <w:rFonts w:ascii="Cormorant Garamond Light" w:hAnsi="Cormorant Garamond Light"/>
          <w:sz w:val="28"/>
          <w:szCs w:val="28"/>
        </w:rPr>
        <w:t xml:space="preserve">Being able to throw </w:t>
      </w:r>
      <w:r w:rsidR="005E5B3B" w:rsidRPr="008770A0">
        <w:rPr>
          <w:rFonts w:ascii="Cormorant Garamond Light" w:hAnsi="Cormorant Garamond Light"/>
          <w:sz w:val="28"/>
          <w:szCs w:val="28"/>
        </w:rPr>
        <w:t>one</w:t>
      </w:r>
      <w:r w:rsidR="00D90866" w:rsidRPr="008770A0">
        <w:rPr>
          <w:rFonts w:ascii="Cormorant Garamond Light" w:hAnsi="Cormorant Garamond Light"/>
          <w:sz w:val="28"/>
          <w:szCs w:val="28"/>
        </w:rPr>
        <w:t xml:space="preserve"> always seemed</w:t>
      </w:r>
      <w:r w:rsidR="006C6412" w:rsidRPr="008770A0">
        <w:rPr>
          <w:rFonts w:ascii="Cormorant Garamond Light" w:hAnsi="Cormorant Garamond Light"/>
          <w:sz w:val="28"/>
          <w:szCs w:val="28"/>
        </w:rPr>
        <w:t xml:space="preserve"> </w:t>
      </w:r>
      <w:r w:rsidRPr="008770A0">
        <w:rPr>
          <w:rFonts w:ascii="Cormorant Garamond Light" w:hAnsi="Cormorant Garamond Light"/>
          <w:sz w:val="28"/>
          <w:szCs w:val="28"/>
        </w:rPr>
        <w:t xml:space="preserve">easy to do, yet I could never get that silly shaped toy to come back to me.  </w:t>
      </w:r>
      <w:r w:rsidR="00D90866" w:rsidRPr="008770A0">
        <w:rPr>
          <w:rFonts w:ascii="Cormorant Garamond Light" w:hAnsi="Cormorant Garamond Light"/>
          <w:sz w:val="28"/>
          <w:szCs w:val="28"/>
        </w:rPr>
        <w:t xml:space="preserve"> Boy, was that</w:t>
      </w:r>
      <w:r w:rsidR="00B22032" w:rsidRPr="008770A0">
        <w:rPr>
          <w:rFonts w:ascii="Cormorant Garamond Light" w:hAnsi="Cormorant Garamond Light"/>
          <w:sz w:val="28"/>
          <w:szCs w:val="28"/>
        </w:rPr>
        <w:t xml:space="preserve"> ever</w:t>
      </w:r>
      <w:r w:rsidR="00D90866" w:rsidRPr="008770A0">
        <w:rPr>
          <w:rFonts w:ascii="Cormorant Garamond Light" w:hAnsi="Cormorant Garamond Light"/>
          <w:sz w:val="28"/>
          <w:szCs w:val="28"/>
        </w:rPr>
        <w:t xml:space="preserve"> frustrating.  </w:t>
      </w:r>
    </w:p>
    <w:p w14:paraId="4F89A31D" w14:textId="77777777" w:rsidR="00D90866" w:rsidRPr="008770A0" w:rsidRDefault="00D90866">
      <w:pPr>
        <w:rPr>
          <w:rFonts w:ascii="Cormorant Garamond Light" w:hAnsi="Cormorant Garamond Light"/>
          <w:sz w:val="28"/>
          <w:szCs w:val="28"/>
        </w:rPr>
      </w:pPr>
    </w:p>
    <w:p w14:paraId="33F89B96" w14:textId="796DA87F" w:rsidR="00614AC1" w:rsidRPr="008770A0" w:rsidRDefault="00D90866" w:rsidP="008770A0">
      <w:pPr>
        <w:rPr>
          <w:rFonts w:ascii="Cormorant Garamond Light" w:hAnsi="Cormorant Garamond Light"/>
          <w:sz w:val="28"/>
          <w:szCs w:val="28"/>
        </w:rPr>
      </w:pPr>
      <w:r w:rsidRPr="008770A0">
        <w:rPr>
          <w:rFonts w:ascii="Cormorant Garamond Light" w:hAnsi="Cormorant Garamond Light"/>
          <w:sz w:val="28"/>
          <w:szCs w:val="28"/>
        </w:rPr>
        <w:t>W</w:t>
      </w:r>
      <w:r w:rsidR="001E69A0" w:rsidRPr="008770A0">
        <w:rPr>
          <w:rFonts w:ascii="Cormorant Garamond Light" w:hAnsi="Cormorant Garamond Light"/>
          <w:sz w:val="28"/>
          <w:szCs w:val="28"/>
        </w:rPr>
        <w:t xml:space="preserve">hat I </w:t>
      </w:r>
      <w:r w:rsidR="006C6412" w:rsidRPr="008770A0">
        <w:rPr>
          <w:rFonts w:ascii="Cormorant Garamond Light" w:hAnsi="Cormorant Garamond Light"/>
          <w:sz w:val="28"/>
          <w:szCs w:val="28"/>
        </w:rPr>
        <w:t>have come to understand in my life is how similar</w:t>
      </w:r>
      <w:r w:rsidRPr="008770A0">
        <w:rPr>
          <w:rFonts w:ascii="Cormorant Garamond Light" w:hAnsi="Cormorant Garamond Light"/>
          <w:sz w:val="28"/>
          <w:szCs w:val="28"/>
        </w:rPr>
        <w:t xml:space="preserve"> throwing a</w:t>
      </w:r>
      <w:r w:rsidR="006C6412" w:rsidRPr="008770A0">
        <w:rPr>
          <w:rFonts w:ascii="Cormorant Garamond Light" w:hAnsi="Cormorant Garamond Light"/>
          <w:sz w:val="28"/>
          <w:szCs w:val="28"/>
        </w:rPr>
        <w:t xml:space="preserve"> boomerang relat</w:t>
      </w:r>
      <w:r w:rsidRPr="008770A0">
        <w:rPr>
          <w:rFonts w:ascii="Cormorant Garamond Light" w:hAnsi="Cormorant Garamond Light"/>
          <w:sz w:val="28"/>
          <w:szCs w:val="28"/>
        </w:rPr>
        <w:t>es</w:t>
      </w:r>
      <w:r w:rsidR="006C6412" w:rsidRPr="008770A0">
        <w:rPr>
          <w:rFonts w:ascii="Cormorant Garamond Light" w:hAnsi="Cormorant Garamond Light"/>
          <w:sz w:val="28"/>
          <w:szCs w:val="28"/>
        </w:rPr>
        <w:t xml:space="preserve"> to </w:t>
      </w:r>
      <w:r w:rsidRPr="008770A0">
        <w:rPr>
          <w:rFonts w:ascii="Cormorant Garamond Light" w:hAnsi="Cormorant Garamond Light"/>
          <w:sz w:val="28"/>
          <w:szCs w:val="28"/>
        </w:rPr>
        <w:t>how we attempt to cultivate business and personal relationships</w:t>
      </w:r>
      <w:r w:rsidR="006C6412" w:rsidRPr="008770A0">
        <w:rPr>
          <w:rFonts w:ascii="Cormorant Garamond Light" w:hAnsi="Cormorant Garamond Light"/>
          <w:sz w:val="28"/>
          <w:szCs w:val="28"/>
        </w:rPr>
        <w:t xml:space="preserve">.  </w:t>
      </w:r>
      <w:r w:rsidRPr="008770A0">
        <w:rPr>
          <w:rFonts w:ascii="Cormorant Garamond Light" w:hAnsi="Cormorant Garamond Light"/>
          <w:sz w:val="28"/>
          <w:szCs w:val="28"/>
        </w:rPr>
        <w:t xml:space="preserve">Relationships take time to develop, which requires patience, </w:t>
      </w:r>
      <w:r w:rsidR="00CB4550" w:rsidRPr="008770A0">
        <w:rPr>
          <w:rFonts w:ascii="Cormorant Garamond Light" w:hAnsi="Cormorant Garamond Light"/>
          <w:sz w:val="28"/>
          <w:szCs w:val="28"/>
        </w:rPr>
        <w:t>listening</w:t>
      </w:r>
      <w:r w:rsidRPr="008770A0">
        <w:rPr>
          <w:rFonts w:ascii="Cormorant Garamond Light" w:hAnsi="Cormorant Garamond Light"/>
          <w:sz w:val="28"/>
          <w:szCs w:val="28"/>
        </w:rPr>
        <w:t xml:space="preserve">, and making it about others versus </w:t>
      </w:r>
      <w:r w:rsidR="005E5B3B" w:rsidRPr="008770A0">
        <w:rPr>
          <w:rFonts w:ascii="Cormorant Garamond Light" w:hAnsi="Cormorant Garamond Light"/>
          <w:sz w:val="28"/>
          <w:szCs w:val="28"/>
        </w:rPr>
        <w:t>ourselves</w:t>
      </w:r>
      <w:r w:rsidRPr="008770A0">
        <w:rPr>
          <w:rFonts w:ascii="Cormorant Garamond Light" w:hAnsi="Cormorant Garamond Light"/>
          <w:sz w:val="28"/>
          <w:szCs w:val="28"/>
        </w:rPr>
        <w:t>.  In my book, “WIN the RELATI</w:t>
      </w:r>
      <w:r w:rsidR="005E5B3B" w:rsidRPr="008770A0">
        <w:rPr>
          <w:rFonts w:ascii="Cormorant Garamond Light" w:hAnsi="Cormorant Garamond Light"/>
          <w:sz w:val="28"/>
          <w:szCs w:val="28"/>
        </w:rPr>
        <w:t>O</w:t>
      </w:r>
      <w:r w:rsidRPr="008770A0">
        <w:rPr>
          <w:rFonts w:ascii="Cormorant Garamond Light" w:hAnsi="Cormorant Garamond Light"/>
          <w:sz w:val="28"/>
          <w:szCs w:val="28"/>
        </w:rPr>
        <w:t>NSHIP, not the DEAL</w:t>
      </w:r>
      <w:r w:rsidR="00CB4550" w:rsidRPr="008770A0">
        <w:rPr>
          <w:rFonts w:ascii="Cormorant Garamond Light" w:hAnsi="Cormorant Garamond Light"/>
          <w:sz w:val="28"/>
          <w:szCs w:val="28"/>
        </w:rPr>
        <w:t>,”</w:t>
      </w:r>
      <w:r w:rsidRPr="008770A0">
        <w:rPr>
          <w:rFonts w:ascii="Cormorant Garamond Light" w:hAnsi="Cormorant Garamond Light"/>
          <w:sz w:val="28"/>
          <w:szCs w:val="28"/>
        </w:rPr>
        <w:t xml:space="preserve"> chapter one is all about the golden rule of life – treating others the way you w</w:t>
      </w:r>
      <w:r w:rsidR="00CB4550" w:rsidRPr="008770A0">
        <w:rPr>
          <w:rFonts w:ascii="Cormorant Garamond Light" w:hAnsi="Cormorant Garamond Light"/>
          <w:sz w:val="28"/>
          <w:szCs w:val="28"/>
        </w:rPr>
        <w:t>ould like</w:t>
      </w:r>
      <w:r w:rsidRPr="008770A0">
        <w:rPr>
          <w:rFonts w:ascii="Cormorant Garamond Light" w:hAnsi="Cormorant Garamond Light"/>
          <w:sz w:val="28"/>
          <w:szCs w:val="28"/>
        </w:rPr>
        <w:t xml:space="preserve"> to be treated.  If y</w:t>
      </w:r>
      <w:r w:rsidR="006C6412" w:rsidRPr="008770A0">
        <w:rPr>
          <w:rFonts w:ascii="Cormorant Garamond Light" w:hAnsi="Cormorant Garamond Light"/>
          <w:sz w:val="28"/>
          <w:szCs w:val="28"/>
        </w:rPr>
        <w:t xml:space="preserve">ou </w:t>
      </w:r>
      <w:r w:rsidR="00CB4550" w:rsidRPr="008770A0">
        <w:rPr>
          <w:rFonts w:ascii="Cormorant Garamond Light" w:hAnsi="Cormorant Garamond Light"/>
          <w:sz w:val="28"/>
          <w:szCs w:val="28"/>
        </w:rPr>
        <w:t>choose</w:t>
      </w:r>
      <w:r w:rsidR="006C6412" w:rsidRPr="008770A0">
        <w:rPr>
          <w:rFonts w:ascii="Cormorant Garamond Light" w:hAnsi="Cormorant Garamond Light"/>
          <w:sz w:val="28"/>
          <w:szCs w:val="28"/>
        </w:rPr>
        <w:t xml:space="preserve"> to help others</w:t>
      </w:r>
      <w:r w:rsidRPr="008770A0">
        <w:rPr>
          <w:rFonts w:ascii="Cormorant Garamond Light" w:hAnsi="Cormorant Garamond Light"/>
          <w:sz w:val="28"/>
          <w:szCs w:val="28"/>
        </w:rPr>
        <w:t xml:space="preserve"> first, then</w:t>
      </w:r>
      <w:r w:rsidR="006C6412" w:rsidRPr="008770A0">
        <w:rPr>
          <w:rFonts w:ascii="Cormorant Garamond Light" w:hAnsi="Cormorant Garamond Light"/>
          <w:sz w:val="28"/>
          <w:szCs w:val="28"/>
        </w:rPr>
        <w:t xml:space="preserve"> </w:t>
      </w:r>
      <w:r w:rsidR="00CB4550" w:rsidRPr="008770A0">
        <w:rPr>
          <w:rFonts w:ascii="Cormorant Garamond Light" w:hAnsi="Cormorant Garamond Light"/>
          <w:sz w:val="28"/>
          <w:szCs w:val="28"/>
        </w:rPr>
        <w:t>goodwill</w:t>
      </w:r>
      <w:r w:rsidR="006C6412" w:rsidRPr="008770A0">
        <w:rPr>
          <w:rFonts w:ascii="Cormorant Garamond Light" w:hAnsi="Cormorant Garamond Light"/>
          <w:sz w:val="28"/>
          <w:szCs w:val="28"/>
        </w:rPr>
        <w:t xml:space="preserve"> come</w:t>
      </w:r>
      <w:r w:rsidR="00B22032" w:rsidRPr="008770A0">
        <w:rPr>
          <w:rFonts w:ascii="Cormorant Garamond Light" w:hAnsi="Cormorant Garamond Light"/>
          <w:sz w:val="28"/>
          <w:szCs w:val="28"/>
        </w:rPr>
        <w:t>s</w:t>
      </w:r>
      <w:r w:rsidR="006C6412" w:rsidRPr="008770A0">
        <w:rPr>
          <w:rFonts w:ascii="Cormorant Garamond Light" w:hAnsi="Cormorant Garamond Light"/>
          <w:sz w:val="28"/>
          <w:szCs w:val="28"/>
        </w:rPr>
        <w:t xml:space="preserve"> back to you.  </w:t>
      </w:r>
      <w:r w:rsidRPr="008770A0">
        <w:rPr>
          <w:rFonts w:ascii="Cormorant Garamond Light" w:hAnsi="Cormorant Garamond Light"/>
          <w:sz w:val="28"/>
          <w:szCs w:val="28"/>
        </w:rPr>
        <w:t>If y</w:t>
      </w:r>
      <w:r w:rsidR="006C6412" w:rsidRPr="008770A0">
        <w:rPr>
          <w:rFonts w:ascii="Cormorant Garamond Light" w:hAnsi="Cormorant Garamond Light"/>
          <w:sz w:val="28"/>
          <w:szCs w:val="28"/>
        </w:rPr>
        <w:t xml:space="preserve">ou’re intentional </w:t>
      </w:r>
      <w:r w:rsidR="00614AC1" w:rsidRPr="008770A0">
        <w:rPr>
          <w:rFonts w:ascii="Cormorant Garamond Light" w:hAnsi="Cormorant Garamond Light"/>
          <w:sz w:val="28"/>
          <w:szCs w:val="28"/>
        </w:rPr>
        <w:t>with</w:t>
      </w:r>
      <w:r w:rsidR="006C6412" w:rsidRPr="008770A0">
        <w:rPr>
          <w:rFonts w:ascii="Cormorant Garamond Light" w:hAnsi="Cormorant Garamond Light"/>
          <w:sz w:val="28"/>
          <w:szCs w:val="28"/>
        </w:rPr>
        <w:t xml:space="preserve"> find</w:t>
      </w:r>
      <w:r w:rsidR="00614AC1" w:rsidRPr="008770A0">
        <w:rPr>
          <w:rFonts w:ascii="Cormorant Garamond Light" w:hAnsi="Cormorant Garamond Light"/>
          <w:sz w:val="28"/>
          <w:szCs w:val="28"/>
        </w:rPr>
        <w:t>ing</w:t>
      </w:r>
      <w:r w:rsidR="006C6412" w:rsidRPr="008770A0">
        <w:rPr>
          <w:rFonts w:ascii="Cormorant Garamond Light" w:hAnsi="Cormorant Garamond Light"/>
          <w:sz w:val="28"/>
          <w:szCs w:val="28"/>
        </w:rPr>
        <w:t xml:space="preserve"> ways to add value for others</w:t>
      </w:r>
      <w:r w:rsidRPr="008770A0">
        <w:rPr>
          <w:rFonts w:ascii="Cormorant Garamond Light" w:hAnsi="Cormorant Garamond Light"/>
          <w:sz w:val="28"/>
          <w:szCs w:val="28"/>
        </w:rPr>
        <w:t xml:space="preserve">, then </w:t>
      </w:r>
      <w:r w:rsidR="00CB4550" w:rsidRPr="008770A0">
        <w:rPr>
          <w:rFonts w:ascii="Cormorant Garamond Light" w:hAnsi="Cormorant Garamond Light"/>
          <w:sz w:val="28"/>
          <w:szCs w:val="28"/>
        </w:rPr>
        <w:t>goodwill</w:t>
      </w:r>
      <w:r w:rsidR="00614AC1" w:rsidRPr="008770A0">
        <w:rPr>
          <w:rFonts w:ascii="Cormorant Garamond Light" w:hAnsi="Cormorant Garamond Light"/>
          <w:sz w:val="28"/>
          <w:szCs w:val="28"/>
        </w:rPr>
        <w:t xml:space="preserve"> </w:t>
      </w:r>
      <w:r w:rsidR="006C6412" w:rsidRPr="008770A0">
        <w:rPr>
          <w:rFonts w:ascii="Cormorant Garamond Light" w:hAnsi="Cormorant Garamond Light"/>
          <w:sz w:val="28"/>
          <w:szCs w:val="28"/>
        </w:rPr>
        <w:t>come</w:t>
      </w:r>
      <w:r w:rsidR="00B22032" w:rsidRPr="008770A0">
        <w:rPr>
          <w:rFonts w:ascii="Cormorant Garamond Light" w:hAnsi="Cormorant Garamond Light"/>
          <w:sz w:val="28"/>
          <w:szCs w:val="28"/>
        </w:rPr>
        <w:t>s</w:t>
      </w:r>
      <w:r w:rsidR="006C6412" w:rsidRPr="008770A0">
        <w:rPr>
          <w:rFonts w:ascii="Cormorant Garamond Light" w:hAnsi="Cormorant Garamond Light"/>
          <w:sz w:val="28"/>
          <w:szCs w:val="28"/>
        </w:rPr>
        <w:t xml:space="preserve"> back to you.</w:t>
      </w:r>
      <w:r w:rsidR="00614AC1" w:rsidRPr="008770A0">
        <w:rPr>
          <w:rFonts w:ascii="Cormorant Garamond Light" w:hAnsi="Cormorant Garamond Light"/>
          <w:sz w:val="28"/>
          <w:szCs w:val="28"/>
        </w:rPr>
        <w:t xml:space="preserve">  As you read those last two sentences, have you found that to be true in your life?  If you haven’t tried this approach of putting others before your interests, now is the perfect time to start.</w:t>
      </w:r>
      <w:r w:rsidR="005E5B3B" w:rsidRPr="008770A0">
        <w:rPr>
          <w:rFonts w:ascii="Cormorant Garamond Light" w:hAnsi="Cormorant Garamond Light"/>
          <w:sz w:val="28"/>
          <w:szCs w:val="28"/>
        </w:rPr>
        <w:t xml:space="preserve">  </w:t>
      </w:r>
      <w:r w:rsidR="00B22032" w:rsidRPr="008770A0">
        <w:rPr>
          <w:rFonts w:ascii="Cormorant Garamond Light" w:hAnsi="Cormorant Garamond Light"/>
          <w:sz w:val="28"/>
          <w:szCs w:val="28"/>
        </w:rPr>
        <w:t xml:space="preserve"> Over my business journey, I can’t begin to tell you how many stories come top of mind when I made it about others.  Years later, I can still see the fruit of my labor paying me back in ways I never could’ve imagined.</w:t>
      </w:r>
    </w:p>
    <w:p w14:paraId="303C05C1" w14:textId="77777777" w:rsidR="00614AC1" w:rsidRPr="008770A0" w:rsidRDefault="00614AC1">
      <w:pPr>
        <w:rPr>
          <w:rFonts w:ascii="Cormorant Garamond Light" w:hAnsi="Cormorant Garamond Light"/>
          <w:sz w:val="28"/>
          <w:szCs w:val="28"/>
        </w:rPr>
      </w:pPr>
    </w:p>
    <w:p w14:paraId="0EDF0AB0" w14:textId="77777777" w:rsidR="00CB4550" w:rsidRPr="008770A0" w:rsidRDefault="006C6412">
      <w:pPr>
        <w:rPr>
          <w:rFonts w:ascii="Cormorant Garamond Light" w:hAnsi="Cormorant Garamond Light"/>
          <w:sz w:val="28"/>
          <w:szCs w:val="28"/>
        </w:rPr>
      </w:pPr>
      <w:r w:rsidRPr="008770A0">
        <w:rPr>
          <w:rFonts w:ascii="Cormorant Garamond Light" w:hAnsi="Cormorant Garamond Light"/>
          <w:sz w:val="28"/>
          <w:szCs w:val="28"/>
        </w:rPr>
        <w:t xml:space="preserve">Throughout my </w:t>
      </w:r>
      <w:r w:rsidR="00D90866" w:rsidRPr="008770A0">
        <w:rPr>
          <w:rFonts w:ascii="Cormorant Garamond Light" w:hAnsi="Cormorant Garamond Light"/>
          <w:sz w:val="28"/>
          <w:szCs w:val="28"/>
        </w:rPr>
        <w:t>life</w:t>
      </w:r>
      <w:r w:rsidRPr="008770A0">
        <w:rPr>
          <w:rFonts w:ascii="Cormorant Garamond Light" w:hAnsi="Cormorant Garamond Light"/>
          <w:sz w:val="28"/>
          <w:szCs w:val="28"/>
        </w:rPr>
        <w:t>, helping others succeed and connect</w:t>
      </w:r>
      <w:r w:rsidR="00614AC1" w:rsidRPr="008770A0">
        <w:rPr>
          <w:rFonts w:ascii="Cormorant Garamond Light" w:hAnsi="Cormorant Garamond Light"/>
          <w:sz w:val="28"/>
          <w:szCs w:val="28"/>
        </w:rPr>
        <w:t>ing</w:t>
      </w:r>
      <w:r w:rsidRPr="008770A0">
        <w:rPr>
          <w:rFonts w:ascii="Cormorant Garamond Light" w:hAnsi="Cormorant Garamond Light"/>
          <w:sz w:val="28"/>
          <w:szCs w:val="28"/>
        </w:rPr>
        <w:t xml:space="preserve"> </w:t>
      </w:r>
      <w:r w:rsidR="00CB4550" w:rsidRPr="008770A0">
        <w:rPr>
          <w:rFonts w:ascii="Cormorant Garamond Light" w:hAnsi="Cormorant Garamond Light"/>
          <w:sz w:val="28"/>
          <w:szCs w:val="28"/>
        </w:rPr>
        <w:t xml:space="preserve">with </w:t>
      </w:r>
      <w:r w:rsidRPr="008770A0">
        <w:rPr>
          <w:rFonts w:ascii="Cormorant Garamond Light" w:hAnsi="Cormorant Garamond Light"/>
          <w:sz w:val="28"/>
          <w:szCs w:val="28"/>
        </w:rPr>
        <w:t xml:space="preserve">others always would fill up my tank.  </w:t>
      </w:r>
      <w:r w:rsidR="00614AC1" w:rsidRPr="008770A0">
        <w:rPr>
          <w:rFonts w:ascii="Cormorant Garamond Light" w:hAnsi="Cormorant Garamond Light"/>
          <w:sz w:val="28"/>
          <w:szCs w:val="28"/>
        </w:rPr>
        <w:t xml:space="preserve">It </w:t>
      </w:r>
      <w:r w:rsidR="00CB4550" w:rsidRPr="008770A0">
        <w:rPr>
          <w:rFonts w:ascii="Cormorant Garamond Light" w:hAnsi="Cormorant Garamond Light"/>
          <w:sz w:val="28"/>
          <w:szCs w:val="28"/>
        </w:rPr>
        <w:t>still</w:t>
      </w:r>
      <w:r w:rsidR="00614AC1" w:rsidRPr="008770A0">
        <w:rPr>
          <w:rFonts w:ascii="Cormorant Garamond Light" w:hAnsi="Cormorant Garamond Light"/>
          <w:sz w:val="28"/>
          <w:szCs w:val="28"/>
        </w:rPr>
        <w:t xml:space="preserve"> has</w:t>
      </w:r>
      <w:r w:rsidR="00CB4550" w:rsidRPr="008770A0">
        <w:rPr>
          <w:rFonts w:ascii="Cormorant Garamond Light" w:hAnsi="Cormorant Garamond Light"/>
          <w:sz w:val="28"/>
          <w:szCs w:val="28"/>
        </w:rPr>
        <w:t>,</w:t>
      </w:r>
      <w:r w:rsidR="00614AC1" w:rsidRPr="008770A0">
        <w:rPr>
          <w:rFonts w:ascii="Cormorant Garamond Light" w:hAnsi="Cormorant Garamond Light"/>
          <w:sz w:val="28"/>
          <w:szCs w:val="28"/>
        </w:rPr>
        <w:t xml:space="preserve"> and it always will!  I would challenge myself to become a conduit of positive energy and allow connections to build.  No matt</w:t>
      </w:r>
      <w:r w:rsidR="005E5B3B" w:rsidRPr="008770A0">
        <w:rPr>
          <w:rFonts w:ascii="Cormorant Garamond Light" w:hAnsi="Cormorant Garamond Light"/>
          <w:sz w:val="28"/>
          <w:szCs w:val="28"/>
        </w:rPr>
        <w:t xml:space="preserve">er the situation, I always challenge myself to be intentional about finding ways to help people.  As a quarterback in college (yes, this is my Uncle Rico moment for you), I was always taught to see the field to understand what the </w:t>
      </w:r>
      <w:r w:rsidR="00B22032" w:rsidRPr="008770A0">
        <w:rPr>
          <w:rFonts w:ascii="Cormorant Garamond Light" w:hAnsi="Cormorant Garamond Light"/>
          <w:sz w:val="28"/>
          <w:szCs w:val="28"/>
        </w:rPr>
        <w:t>defense</w:t>
      </w:r>
      <w:r w:rsidR="005E5B3B" w:rsidRPr="008770A0">
        <w:rPr>
          <w:rFonts w:ascii="Cormorant Garamond Light" w:hAnsi="Cormorant Garamond Light"/>
          <w:sz w:val="28"/>
          <w:szCs w:val="28"/>
        </w:rPr>
        <w:t xml:space="preserve"> was trying to do.  </w:t>
      </w:r>
      <w:r w:rsidR="00B22032" w:rsidRPr="008770A0">
        <w:rPr>
          <w:rFonts w:ascii="Cormorant Garamond Light" w:hAnsi="Cormorant Garamond Light"/>
          <w:sz w:val="28"/>
          <w:szCs w:val="28"/>
        </w:rPr>
        <w:t xml:space="preserve">Were they going to blitz?  If I had three wide receivers </w:t>
      </w:r>
      <w:r w:rsidR="00CB4550" w:rsidRPr="008770A0">
        <w:rPr>
          <w:rFonts w:ascii="Cormorant Garamond Light" w:hAnsi="Cormorant Garamond Light"/>
          <w:sz w:val="28"/>
          <w:szCs w:val="28"/>
        </w:rPr>
        <w:t>running routes</w:t>
      </w:r>
      <w:r w:rsidR="00B22032" w:rsidRPr="008770A0">
        <w:rPr>
          <w:rFonts w:ascii="Cormorant Garamond Light" w:hAnsi="Cormorant Garamond Light"/>
          <w:sz w:val="28"/>
          <w:szCs w:val="28"/>
        </w:rPr>
        <w:t xml:space="preserve"> during a pass play, what was my progression</w:t>
      </w:r>
      <w:r w:rsidR="00CB4550" w:rsidRPr="008770A0">
        <w:rPr>
          <w:rFonts w:ascii="Cormorant Garamond Light" w:hAnsi="Cormorant Garamond Light"/>
          <w:sz w:val="28"/>
          <w:szCs w:val="28"/>
        </w:rPr>
        <w:t xml:space="preserve"> to throw the ball</w:t>
      </w:r>
      <w:r w:rsidR="00B22032" w:rsidRPr="008770A0">
        <w:rPr>
          <w:rFonts w:ascii="Cormorant Garamond Light" w:hAnsi="Cormorant Garamond Light"/>
          <w:sz w:val="28"/>
          <w:szCs w:val="28"/>
        </w:rPr>
        <w:t xml:space="preserve">?  Who was I supposed to throw to first?  </w:t>
      </w:r>
    </w:p>
    <w:p w14:paraId="11A1AC32" w14:textId="77777777" w:rsidR="00CB4550" w:rsidRPr="008770A0" w:rsidRDefault="00CB4550">
      <w:pPr>
        <w:rPr>
          <w:rFonts w:ascii="Cormorant Garamond Light" w:hAnsi="Cormorant Garamond Light"/>
          <w:sz w:val="28"/>
          <w:szCs w:val="28"/>
        </w:rPr>
      </w:pPr>
    </w:p>
    <w:p w14:paraId="0A8FA8AD" w14:textId="3AEAF4DD" w:rsidR="00614AC1" w:rsidRPr="008770A0" w:rsidRDefault="005E5B3B">
      <w:pPr>
        <w:rPr>
          <w:rFonts w:ascii="Cormorant Garamond Light" w:hAnsi="Cormorant Garamond Light"/>
          <w:sz w:val="28"/>
          <w:szCs w:val="28"/>
        </w:rPr>
      </w:pPr>
      <w:r w:rsidRPr="008770A0">
        <w:rPr>
          <w:rFonts w:ascii="Cormorant Garamond Light" w:hAnsi="Cormorant Garamond Light"/>
          <w:sz w:val="28"/>
          <w:szCs w:val="28"/>
        </w:rPr>
        <w:t>As in life, I’m doing the same thing now</w:t>
      </w:r>
      <w:r w:rsidR="00CB4550" w:rsidRPr="008770A0">
        <w:rPr>
          <w:rFonts w:ascii="Cormorant Garamond Light" w:hAnsi="Cormorant Garamond Light"/>
          <w:sz w:val="28"/>
          <w:szCs w:val="28"/>
        </w:rPr>
        <w:t>, reading the defense of life</w:t>
      </w:r>
      <w:r w:rsidRPr="008770A0">
        <w:rPr>
          <w:rFonts w:ascii="Cormorant Garamond Light" w:hAnsi="Cormorant Garamond Light"/>
          <w:sz w:val="28"/>
          <w:szCs w:val="28"/>
        </w:rPr>
        <w:t>.  As we follow my metaphor, if we see the field</w:t>
      </w:r>
      <w:r w:rsidR="00CB4550" w:rsidRPr="008770A0">
        <w:rPr>
          <w:rFonts w:ascii="Cormorant Garamond Light" w:hAnsi="Cormorant Garamond Light"/>
          <w:sz w:val="28"/>
          <w:szCs w:val="28"/>
        </w:rPr>
        <w:t>,</w:t>
      </w:r>
      <w:r w:rsidRPr="008770A0">
        <w:rPr>
          <w:rFonts w:ascii="Cormorant Garamond Light" w:hAnsi="Cormorant Garamond Light"/>
          <w:sz w:val="28"/>
          <w:szCs w:val="28"/>
        </w:rPr>
        <w:t xml:space="preserve"> we can put ourselves </w:t>
      </w:r>
      <w:r w:rsidR="00CB4550" w:rsidRPr="008770A0">
        <w:rPr>
          <w:rFonts w:ascii="Cormorant Garamond Light" w:hAnsi="Cormorant Garamond Light"/>
          <w:sz w:val="28"/>
          <w:szCs w:val="28"/>
        </w:rPr>
        <w:t>in</w:t>
      </w:r>
      <w:r w:rsidRPr="008770A0">
        <w:rPr>
          <w:rFonts w:ascii="Cormorant Garamond Light" w:hAnsi="Cormorant Garamond Light"/>
          <w:sz w:val="28"/>
          <w:szCs w:val="28"/>
        </w:rPr>
        <w:t xml:space="preserve"> a </w:t>
      </w:r>
      <w:r w:rsidR="00CB4550" w:rsidRPr="008770A0">
        <w:rPr>
          <w:rFonts w:ascii="Cormorant Garamond Light" w:hAnsi="Cormorant Garamond Light"/>
          <w:sz w:val="28"/>
          <w:szCs w:val="28"/>
        </w:rPr>
        <w:t>position</w:t>
      </w:r>
      <w:r w:rsidRPr="008770A0">
        <w:rPr>
          <w:rFonts w:ascii="Cormorant Garamond Light" w:hAnsi="Cormorant Garamond Light"/>
          <w:sz w:val="28"/>
          <w:szCs w:val="28"/>
        </w:rPr>
        <w:t xml:space="preserve"> to help others.</w:t>
      </w:r>
      <w:r w:rsidR="00B22032" w:rsidRPr="008770A0">
        <w:rPr>
          <w:rFonts w:ascii="Cormorant Garamond Light" w:hAnsi="Cormorant Garamond Light"/>
          <w:sz w:val="28"/>
          <w:szCs w:val="28"/>
        </w:rPr>
        <w:t xml:space="preserve">  If </w:t>
      </w:r>
      <w:r w:rsidR="00B22032" w:rsidRPr="008770A0">
        <w:rPr>
          <w:rFonts w:ascii="Cormorant Garamond Light" w:hAnsi="Cormorant Garamond Light"/>
          <w:sz w:val="28"/>
          <w:szCs w:val="28"/>
        </w:rPr>
        <w:lastRenderedPageBreak/>
        <w:t xml:space="preserve">there are LinkedIn connections that you think should connect, then be the example and connect them.  Challenge yourself to be creative and curious </w:t>
      </w:r>
      <w:r w:rsidR="00CB4550" w:rsidRPr="008770A0">
        <w:rPr>
          <w:rFonts w:ascii="Cormorant Garamond Light" w:hAnsi="Cormorant Garamond Light"/>
          <w:sz w:val="28"/>
          <w:szCs w:val="28"/>
        </w:rPr>
        <w:t>about</w:t>
      </w:r>
      <w:r w:rsidR="00B22032" w:rsidRPr="008770A0">
        <w:rPr>
          <w:rFonts w:ascii="Cormorant Garamond Light" w:hAnsi="Cormorant Garamond Light"/>
          <w:sz w:val="28"/>
          <w:szCs w:val="28"/>
        </w:rPr>
        <w:t xml:space="preserve"> who you can </w:t>
      </w:r>
      <w:r w:rsidR="00CB4550" w:rsidRPr="008770A0">
        <w:rPr>
          <w:rFonts w:ascii="Cormorant Garamond Light" w:hAnsi="Cormorant Garamond Light"/>
          <w:sz w:val="28"/>
          <w:szCs w:val="28"/>
        </w:rPr>
        <w:t>join together</w:t>
      </w:r>
      <w:r w:rsidR="00B22032" w:rsidRPr="008770A0">
        <w:rPr>
          <w:rFonts w:ascii="Cormorant Garamond Light" w:hAnsi="Cormorant Garamond Light"/>
          <w:sz w:val="28"/>
          <w:szCs w:val="28"/>
        </w:rPr>
        <w:t xml:space="preserve">.  </w:t>
      </w:r>
      <w:r w:rsidRPr="008770A0">
        <w:rPr>
          <w:rFonts w:ascii="Cormorant Garamond Light" w:hAnsi="Cormorant Garamond Light"/>
          <w:sz w:val="28"/>
          <w:szCs w:val="28"/>
        </w:rPr>
        <w:t xml:space="preserve">  </w:t>
      </w:r>
      <w:r w:rsidR="00614AC1" w:rsidRPr="008770A0">
        <w:rPr>
          <w:rFonts w:ascii="Cormorant Garamond Light" w:hAnsi="Cormorant Garamond Light"/>
          <w:sz w:val="28"/>
          <w:szCs w:val="28"/>
        </w:rPr>
        <w:t xml:space="preserve"> Simply put, this is value.  </w:t>
      </w:r>
      <w:r w:rsidR="00B22032" w:rsidRPr="008770A0">
        <w:rPr>
          <w:rFonts w:ascii="Cormorant Garamond Light" w:hAnsi="Cormorant Garamond Light"/>
          <w:sz w:val="28"/>
          <w:szCs w:val="28"/>
        </w:rPr>
        <w:t xml:space="preserve"> Your connections will feel it</w:t>
      </w:r>
      <w:r w:rsidR="00CB4550" w:rsidRPr="008770A0">
        <w:rPr>
          <w:rFonts w:ascii="Cormorant Garamond Light" w:hAnsi="Cormorant Garamond Light"/>
          <w:sz w:val="28"/>
          <w:szCs w:val="28"/>
        </w:rPr>
        <w:t>,</w:t>
      </w:r>
      <w:r w:rsidR="00B22032" w:rsidRPr="008770A0">
        <w:rPr>
          <w:rFonts w:ascii="Cormorant Garamond Light" w:hAnsi="Cormorant Garamond Light"/>
          <w:sz w:val="28"/>
          <w:szCs w:val="28"/>
        </w:rPr>
        <w:t xml:space="preserve"> and you will help influence them to find ways to connect </w:t>
      </w:r>
      <w:r w:rsidR="00CB4550" w:rsidRPr="008770A0">
        <w:rPr>
          <w:rFonts w:ascii="Cormorant Garamond Light" w:hAnsi="Cormorant Garamond Light"/>
          <w:sz w:val="28"/>
          <w:szCs w:val="28"/>
        </w:rPr>
        <w:t xml:space="preserve">with </w:t>
      </w:r>
      <w:r w:rsidR="00B22032" w:rsidRPr="008770A0">
        <w:rPr>
          <w:rFonts w:ascii="Cormorant Garamond Light" w:hAnsi="Cormorant Garamond Light"/>
          <w:sz w:val="28"/>
          <w:szCs w:val="28"/>
        </w:rPr>
        <w:t>others.</w:t>
      </w:r>
    </w:p>
    <w:p w14:paraId="2B077274" w14:textId="57BE9485" w:rsidR="00B22032" w:rsidRPr="008770A0" w:rsidRDefault="00B22032">
      <w:pPr>
        <w:rPr>
          <w:rFonts w:ascii="Cormorant Garamond Light" w:hAnsi="Cormorant Garamond Light"/>
          <w:sz w:val="28"/>
          <w:szCs w:val="28"/>
        </w:rPr>
      </w:pPr>
    </w:p>
    <w:p w14:paraId="5C04E03B" w14:textId="77777777" w:rsidR="008770A0" w:rsidRDefault="00B22032">
      <w:pPr>
        <w:rPr>
          <w:rFonts w:ascii="Cormorant Garamond Light" w:hAnsi="Cormorant Garamond Light"/>
          <w:sz w:val="28"/>
          <w:szCs w:val="28"/>
        </w:rPr>
      </w:pPr>
      <w:r w:rsidRPr="008770A0">
        <w:rPr>
          <w:rFonts w:ascii="Cormorant Garamond Light" w:hAnsi="Cormorant Garamond Light"/>
          <w:sz w:val="28"/>
          <w:szCs w:val="28"/>
        </w:rPr>
        <w:t xml:space="preserve">Recently, I was </w:t>
      </w:r>
      <w:r w:rsidR="00CB4550" w:rsidRPr="008770A0">
        <w:rPr>
          <w:rFonts w:ascii="Cormorant Garamond Light" w:hAnsi="Cormorant Garamond Light"/>
          <w:sz w:val="28"/>
          <w:szCs w:val="28"/>
        </w:rPr>
        <w:t>introduced</w:t>
      </w:r>
      <w:r w:rsidRPr="008770A0">
        <w:rPr>
          <w:rFonts w:ascii="Cormorant Garamond Light" w:hAnsi="Cormorant Garamond Light"/>
          <w:sz w:val="28"/>
          <w:szCs w:val="28"/>
        </w:rPr>
        <w:t xml:space="preserve"> to a new </w:t>
      </w:r>
      <w:r w:rsidR="00CB4550" w:rsidRPr="008770A0">
        <w:rPr>
          <w:rFonts w:ascii="Cormorant Garamond Light" w:hAnsi="Cormorant Garamond Light"/>
          <w:sz w:val="28"/>
          <w:szCs w:val="28"/>
        </w:rPr>
        <w:t>prospective</w:t>
      </w:r>
      <w:r w:rsidRPr="008770A0">
        <w:rPr>
          <w:rFonts w:ascii="Cormorant Garamond Light" w:hAnsi="Cormorant Garamond Light"/>
          <w:sz w:val="28"/>
          <w:szCs w:val="28"/>
        </w:rPr>
        <w:t xml:space="preserve"> client for my sales and leadership coaching services.  After talking with this prospect, it became apparent that I was not the ideal person for the job.  Instead of walking away and doing nothing, I </w:t>
      </w:r>
      <w:r w:rsidR="00CB4550" w:rsidRPr="008770A0">
        <w:rPr>
          <w:rFonts w:ascii="Cormorant Garamond Light" w:hAnsi="Cormorant Garamond Light"/>
          <w:sz w:val="28"/>
          <w:szCs w:val="28"/>
        </w:rPr>
        <w:t>chose</w:t>
      </w:r>
      <w:r w:rsidRPr="008770A0">
        <w:rPr>
          <w:rFonts w:ascii="Cormorant Garamond Light" w:hAnsi="Cormorant Garamond Light"/>
          <w:sz w:val="28"/>
          <w:szCs w:val="28"/>
        </w:rPr>
        <w:t xml:space="preserve"> to be active and find someone else who could help her.  I made this choice as it was the right thing to do.  </w:t>
      </w:r>
      <w:r w:rsidR="00CB4550" w:rsidRPr="008770A0">
        <w:rPr>
          <w:rFonts w:ascii="Cormorant Garamond Light" w:hAnsi="Cormorant Garamond Light"/>
          <w:sz w:val="28"/>
          <w:szCs w:val="28"/>
        </w:rPr>
        <w:t>In</w:t>
      </w:r>
      <w:r w:rsidRPr="008770A0">
        <w:rPr>
          <w:rFonts w:ascii="Cormorant Garamond Light" w:hAnsi="Cormorant Garamond Light"/>
          <w:sz w:val="28"/>
          <w:szCs w:val="28"/>
        </w:rPr>
        <w:t xml:space="preserve"> front of me was the opportunity to walk the walk by “Winning the Relationship” and not just the deal.  </w:t>
      </w:r>
      <w:r w:rsidR="00CB4550" w:rsidRPr="008770A0">
        <w:rPr>
          <w:rFonts w:ascii="Cormorant Garamond Light" w:hAnsi="Cormorant Garamond Light"/>
          <w:sz w:val="28"/>
          <w:szCs w:val="28"/>
        </w:rPr>
        <w:t xml:space="preserve"> </w:t>
      </w:r>
    </w:p>
    <w:p w14:paraId="2310C080" w14:textId="77777777" w:rsidR="008770A0" w:rsidRDefault="008770A0">
      <w:pPr>
        <w:rPr>
          <w:rFonts w:ascii="Cormorant Garamond Light" w:hAnsi="Cormorant Garamond Light"/>
          <w:sz w:val="28"/>
          <w:szCs w:val="28"/>
        </w:rPr>
      </w:pPr>
    </w:p>
    <w:p w14:paraId="45549DFD" w14:textId="421B0EBA" w:rsidR="00B22032" w:rsidRPr="008770A0" w:rsidRDefault="00CB4550">
      <w:pPr>
        <w:rPr>
          <w:rFonts w:ascii="Cormorant Garamond Light" w:hAnsi="Cormorant Garamond Light"/>
          <w:sz w:val="28"/>
          <w:szCs w:val="28"/>
        </w:rPr>
      </w:pPr>
      <w:r w:rsidRPr="008770A0">
        <w:rPr>
          <w:rFonts w:ascii="Cormorant Garamond Light" w:hAnsi="Cormorant Garamond Light"/>
          <w:sz w:val="28"/>
          <w:szCs w:val="28"/>
        </w:rPr>
        <w:t>In summarizing my thoughts, be of service to others – always! When you think about others and how you can help them, keep your head on a swivel as those boomerangs will keep coming back to you.</w:t>
      </w:r>
    </w:p>
    <w:p w14:paraId="6A4C60F8" w14:textId="0F30F758" w:rsidR="00B22032" w:rsidRPr="008770A0" w:rsidRDefault="00B22032">
      <w:pPr>
        <w:rPr>
          <w:rFonts w:ascii="Cormorant Garamond Light" w:hAnsi="Cormorant Garamond Light"/>
          <w:sz w:val="28"/>
          <w:szCs w:val="28"/>
        </w:rPr>
      </w:pPr>
    </w:p>
    <w:p w14:paraId="648D9800" w14:textId="4085A475" w:rsidR="00B22032" w:rsidRDefault="00B22032">
      <w:pPr>
        <w:rPr>
          <w:rFonts w:ascii="Cormorant Garamond Light" w:hAnsi="Cormorant Garamond Light"/>
          <w:sz w:val="28"/>
          <w:szCs w:val="28"/>
        </w:rPr>
      </w:pPr>
      <w:r w:rsidRPr="008770A0">
        <w:rPr>
          <w:rFonts w:ascii="Cormorant Garamond Light" w:hAnsi="Cormorant Garamond Light"/>
          <w:sz w:val="28"/>
          <w:szCs w:val="28"/>
        </w:rPr>
        <w:t xml:space="preserve">It’s now your turn to share with me a story of how you were creative in helping someone.  Tell me that last time you were intentional about connecting others that they might not have seen for themselves.  </w:t>
      </w:r>
      <w:r w:rsidR="00CB4550" w:rsidRPr="008770A0">
        <w:rPr>
          <w:rFonts w:ascii="Cormorant Garamond Light" w:hAnsi="Cormorant Garamond Light"/>
          <w:sz w:val="28"/>
          <w:szCs w:val="28"/>
        </w:rPr>
        <w:t>Be</w:t>
      </w:r>
      <w:r w:rsidRPr="008770A0">
        <w:rPr>
          <w:rFonts w:ascii="Cormorant Garamond Light" w:hAnsi="Cormorant Garamond Light"/>
          <w:sz w:val="28"/>
          <w:szCs w:val="28"/>
        </w:rPr>
        <w:t xml:space="preserve"> a boomerang of light and hope</w:t>
      </w:r>
      <w:r w:rsidR="00CB4550" w:rsidRPr="008770A0">
        <w:rPr>
          <w:rFonts w:ascii="Cormorant Garamond Light" w:hAnsi="Cormorant Garamond Light"/>
          <w:sz w:val="28"/>
          <w:szCs w:val="28"/>
        </w:rPr>
        <w:t>,</w:t>
      </w:r>
      <w:r w:rsidRPr="008770A0">
        <w:rPr>
          <w:rFonts w:ascii="Cormorant Garamond Light" w:hAnsi="Cormorant Garamond Light"/>
          <w:sz w:val="28"/>
          <w:szCs w:val="28"/>
        </w:rPr>
        <w:t xml:space="preserve"> and let’s change the world together. </w:t>
      </w:r>
    </w:p>
    <w:p w14:paraId="6202EFBF" w14:textId="25B46B06" w:rsidR="008770A0" w:rsidRDefault="008770A0">
      <w:pPr>
        <w:rPr>
          <w:rFonts w:ascii="Cormorant Garamond Light" w:hAnsi="Cormorant Garamond Light"/>
          <w:sz w:val="28"/>
          <w:szCs w:val="28"/>
        </w:rPr>
      </w:pPr>
    </w:p>
    <w:p w14:paraId="2971A12F" w14:textId="759323BF" w:rsidR="008770A0" w:rsidRDefault="008770A0">
      <w:pPr>
        <w:rPr>
          <w:rFonts w:ascii="Cormorant Garamond Light" w:hAnsi="Cormorant Garamond Light"/>
          <w:sz w:val="28"/>
          <w:szCs w:val="28"/>
        </w:rPr>
      </w:pPr>
      <w:r>
        <w:rPr>
          <w:rFonts w:ascii="Cormorant Garamond Light" w:hAnsi="Cormorant Garamond Light"/>
          <w:sz w:val="28"/>
          <w:szCs w:val="28"/>
        </w:rPr>
        <w:t xml:space="preserve">Casey </w:t>
      </w:r>
      <w:proofErr w:type="spellStart"/>
      <w:r>
        <w:rPr>
          <w:rFonts w:ascii="Cormorant Garamond Light" w:hAnsi="Cormorant Garamond Light"/>
          <w:sz w:val="28"/>
          <w:szCs w:val="28"/>
        </w:rPr>
        <w:t>Jacox</w:t>
      </w:r>
      <w:proofErr w:type="spellEnd"/>
    </w:p>
    <w:p w14:paraId="157A8998" w14:textId="28CF3FF6" w:rsidR="008770A0" w:rsidRDefault="008770A0">
      <w:pPr>
        <w:rPr>
          <w:rFonts w:ascii="Cormorant Garamond Light" w:hAnsi="Cormorant Garamond Light"/>
          <w:sz w:val="28"/>
          <w:szCs w:val="28"/>
        </w:rPr>
      </w:pPr>
      <w:hyperlink r:id="rId5" w:history="1">
        <w:r w:rsidRPr="0022436C">
          <w:rPr>
            <w:rStyle w:val="Hyperlink"/>
            <w:rFonts w:ascii="Cormorant Garamond Light" w:hAnsi="Cormorant Garamond Light"/>
            <w:sz w:val="28"/>
            <w:szCs w:val="28"/>
          </w:rPr>
          <w:t>www.caseyjacox.com</w:t>
        </w:r>
      </w:hyperlink>
    </w:p>
    <w:p w14:paraId="31D597A9" w14:textId="44251217" w:rsidR="008770A0" w:rsidRDefault="008770A0">
      <w:pPr>
        <w:rPr>
          <w:rFonts w:ascii="Cormorant Garamond Light" w:hAnsi="Cormorant Garamond Light"/>
          <w:sz w:val="28"/>
          <w:szCs w:val="28"/>
        </w:rPr>
      </w:pPr>
      <w:r>
        <w:rPr>
          <w:rFonts w:ascii="Cormorant Garamond Light" w:hAnsi="Cormorant Garamond Light"/>
          <w:sz w:val="28"/>
          <w:szCs w:val="28"/>
        </w:rPr>
        <w:t>206-817-7257</w:t>
      </w:r>
    </w:p>
    <w:p w14:paraId="797620C9" w14:textId="466F608D" w:rsidR="008770A0" w:rsidRPr="008770A0" w:rsidRDefault="008770A0">
      <w:pPr>
        <w:rPr>
          <w:rFonts w:ascii="Cormorant Garamond Light" w:hAnsi="Cormorant Garamond Light"/>
          <w:sz w:val="28"/>
          <w:szCs w:val="28"/>
        </w:rPr>
      </w:pPr>
    </w:p>
    <w:p w14:paraId="68212DE3" w14:textId="77777777" w:rsidR="00614AC1" w:rsidRPr="008770A0" w:rsidRDefault="00614AC1">
      <w:pPr>
        <w:rPr>
          <w:rFonts w:ascii="Cormorant Garamond Light" w:hAnsi="Cormorant Garamond Light"/>
          <w:sz w:val="28"/>
          <w:szCs w:val="28"/>
        </w:rPr>
      </w:pPr>
    </w:p>
    <w:p w14:paraId="53705473" w14:textId="793B83A2" w:rsidR="001E69A0" w:rsidRPr="008770A0" w:rsidRDefault="001E69A0">
      <w:pPr>
        <w:rPr>
          <w:rFonts w:ascii="Cormorant Garamond Light" w:hAnsi="Cormorant Garamond Light"/>
          <w:sz w:val="28"/>
          <w:szCs w:val="28"/>
        </w:rPr>
      </w:pPr>
    </w:p>
    <w:p w14:paraId="23D87548" w14:textId="77777777" w:rsidR="008770A0" w:rsidRPr="008770A0" w:rsidRDefault="008770A0">
      <w:pPr>
        <w:rPr>
          <w:rFonts w:ascii="Cormorant Garamond Light" w:hAnsi="Cormorant Garamond Light"/>
          <w:sz w:val="28"/>
          <w:szCs w:val="28"/>
        </w:rPr>
      </w:pPr>
    </w:p>
    <w:sectPr w:rsidR="008770A0" w:rsidRPr="008770A0" w:rsidSect="00AE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Light">
    <w:altName w:val="Cormorant Garamond Light"/>
    <w:panose1 w:val="00000400000000000000"/>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A0"/>
    <w:rsid w:val="00006E49"/>
    <w:rsid w:val="001E69A0"/>
    <w:rsid w:val="005E5B3B"/>
    <w:rsid w:val="00614AC1"/>
    <w:rsid w:val="0068368B"/>
    <w:rsid w:val="006C6412"/>
    <w:rsid w:val="008770A0"/>
    <w:rsid w:val="00AE04C4"/>
    <w:rsid w:val="00B22032"/>
    <w:rsid w:val="00CB4550"/>
    <w:rsid w:val="00D90866"/>
    <w:rsid w:val="00F5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06237"/>
  <w15:chartTrackingRefBased/>
  <w15:docId w15:val="{A532BAA9-D26B-F143-800B-838CE1D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A0"/>
    <w:rPr>
      <w:color w:val="0563C1" w:themeColor="hyperlink"/>
      <w:u w:val="single"/>
    </w:rPr>
  </w:style>
  <w:style w:type="character" w:styleId="UnresolvedMention">
    <w:name w:val="Unresolved Mention"/>
    <w:basedOn w:val="DefaultParagraphFont"/>
    <w:uiPriority w:val="99"/>
    <w:semiHidden/>
    <w:unhideWhenUsed/>
    <w:rsid w:val="0087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eyjaco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2D8CF-6013-D54B-B90F-73C6E74CDDF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Jacox</dc:creator>
  <cp:keywords/>
  <dc:description/>
  <cp:lastModifiedBy>Casey Jacox</cp:lastModifiedBy>
  <cp:revision>3</cp:revision>
  <dcterms:created xsi:type="dcterms:W3CDTF">2021-02-25T23:50:00Z</dcterms:created>
  <dcterms:modified xsi:type="dcterms:W3CDTF">2021-02-25T23:50:00Z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documentId_2832</vt:lpwstr>
  </property>
  <property fmtid="{D5CDD505-2E9C-101B-9397-08002B2CF9AE}" pid="3" name="grammarly_documentContext">
    <vt:lpwstr>{"goals":["describe","tellStory"],"domain":"general","emotions":["optimistic","confident"],"dialect":"american"}</vt:lpwstr>
  </property>
</Properties>
</file>